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3B408F" w:rsidRPr="003B408F" w:rsidRDefault="003B408F" w:rsidP="003B408F">
      <w:pPr>
        <w:rPr>
          <w:lang w:val="en-US"/>
        </w:rPr>
      </w:pPr>
    </w:p>
    <w:p w:rsidR="003B408F" w:rsidRDefault="003B408F" w:rsidP="003B408F">
      <w:pPr>
        <w:jc w:val="center"/>
        <w:rPr>
          <w:rFonts w:cs="Arial"/>
          <w:bCs/>
          <w:iCs/>
          <w:color w:val="000000"/>
        </w:rPr>
      </w:pPr>
      <w:r>
        <w:rPr>
          <w:rFonts w:cs="Arial"/>
          <w:bCs/>
          <w:iCs/>
          <w:color w:val="000000"/>
        </w:rPr>
        <w:t>HOTĂRÂ</w:t>
      </w:r>
      <w:r w:rsidRPr="003B408F">
        <w:rPr>
          <w:rFonts w:cs="Arial"/>
          <w:bCs/>
          <w:iCs/>
          <w:color w:val="000000"/>
        </w:rPr>
        <w:t>RE</w:t>
      </w:r>
      <w:r>
        <w:rPr>
          <w:rFonts w:cs="Arial"/>
          <w:bCs/>
          <w:iCs/>
          <w:color w:val="000000"/>
        </w:rPr>
        <w:t>A nr. 60</w:t>
      </w:r>
    </w:p>
    <w:p w:rsidR="003B408F" w:rsidRPr="003B408F" w:rsidRDefault="003B408F" w:rsidP="003B408F">
      <w:pPr>
        <w:jc w:val="center"/>
        <w:rPr>
          <w:rFonts w:cs="Arial"/>
          <w:color w:val="000000"/>
        </w:rPr>
      </w:pPr>
      <w:r>
        <w:rPr>
          <w:rFonts w:cs="Arial"/>
          <w:bCs/>
          <w:iCs/>
          <w:color w:val="000000"/>
        </w:rPr>
        <w:t>Din 28.06.2018</w:t>
      </w:r>
      <w:r w:rsidRPr="003B408F">
        <w:rPr>
          <w:rFonts w:cs="Arial"/>
          <w:bCs/>
          <w:iCs/>
          <w:color w:val="000000"/>
        </w:rPr>
        <w:t xml:space="preserve">  </w:t>
      </w:r>
    </w:p>
    <w:p w:rsidR="003B408F" w:rsidRPr="003B408F" w:rsidRDefault="003B408F" w:rsidP="003B408F">
      <w:pPr>
        <w:jc w:val="center"/>
        <w:rPr>
          <w:rFonts w:cs="Arial"/>
          <w:color w:val="000000"/>
        </w:rPr>
      </w:pPr>
      <w:r w:rsidRPr="003B408F">
        <w:rPr>
          <w:rFonts w:cs="Arial"/>
          <w:color w:val="000000"/>
        </w:rPr>
        <w:t>privind aprobarea proiectului ”Lucrări de intervenţie la Şcoala Generala Balda în scopul creşterii eficienţei energetice, prin lucrări de reabilitare termică a anvelopei lucrări de reabilitare termică a sistemului de încălzire şi instalarea unor sisteme alternative de producere a energiei” şi a cheltuielilor legate de proiect</w:t>
      </w:r>
    </w:p>
    <w:p w:rsidR="003B408F" w:rsidRPr="003B408F" w:rsidRDefault="003B408F" w:rsidP="003B408F">
      <w:pPr>
        <w:spacing w:line="360" w:lineRule="auto"/>
        <w:ind w:firstLine="720"/>
        <w:jc w:val="both"/>
        <w:rPr>
          <w:rFonts w:cs="Arial"/>
          <w:color w:val="000000"/>
        </w:rPr>
      </w:pPr>
    </w:p>
    <w:p w:rsidR="003B408F" w:rsidRPr="003B408F" w:rsidRDefault="003B408F" w:rsidP="003B408F">
      <w:pPr>
        <w:ind w:firstLine="72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Consiliul Local al</w:t>
      </w:r>
      <w:r w:rsidRPr="003B408F">
        <w:rPr>
          <w:rFonts w:cs="Arial"/>
          <w:color w:val="000000"/>
        </w:rPr>
        <w:t xml:space="preserve"> o</w:t>
      </w:r>
      <w:r>
        <w:rPr>
          <w:rFonts w:cs="Arial"/>
          <w:color w:val="000000"/>
        </w:rPr>
        <w:t>rașului Sărmașu întrunit în şedinţă ordinară la data de 28.06.2018,</w:t>
      </w:r>
    </w:p>
    <w:p w:rsidR="003B408F" w:rsidRPr="003B408F" w:rsidRDefault="003B408F" w:rsidP="003B408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3B408F">
        <w:rPr>
          <w:rFonts w:cs="Arial"/>
          <w:color w:val="000000"/>
        </w:rPr>
        <w:t>Având în vedere prevederile art.  44 din Legea nr. 273/2006 privind finanţele publice locale, cu modificările şi completările ulterioare, art. 291, alin. (1), lit. „b” din Legea nr. 227/2015 privind Codul fiscal, cu modificările şi completările ulterioare, prevederile HG nr. 907/2016 privind etapele de elaborareşi conţinutul-cadru al documentaţiilor tehnico-economice aferente obiectivelor/proiectelor de investiţii finanţate din fonduri publice,</w:t>
      </w:r>
    </w:p>
    <w:p w:rsidR="003B408F" w:rsidRPr="003B408F" w:rsidRDefault="003B408F" w:rsidP="003B408F">
      <w:pPr>
        <w:ind w:firstLine="708"/>
        <w:jc w:val="both"/>
        <w:rPr>
          <w:rFonts w:cs="Arial"/>
        </w:rPr>
      </w:pPr>
      <w:r w:rsidRPr="003B408F">
        <w:rPr>
          <w:rFonts w:cs="Arial"/>
        </w:rPr>
        <w:t>Văzând expunerea de motive nr. 4197/22.06.2018 a Primarului oraşului Sărmaşu, POR 2014-2020, Axa prioritară 3 – Sprijinirea tranziţiei către o economie cu emisii scăzute de carbon/ 3.1 Sprijinirea eficienţei energetice, a gestionării inteligente a energiei şi a utilizării energiei din surse regenerabile în infrastructurile publice, inclusiv în clădirile publice şi în sectorul locuinţelor/ Operaţiunea B Clădiri publice,</w:t>
      </w:r>
    </w:p>
    <w:p w:rsidR="003B408F" w:rsidRPr="003B408F" w:rsidRDefault="003B408F" w:rsidP="003B408F">
      <w:pPr>
        <w:ind w:firstLine="708"/>
        <w:jc w:val="both"/>
        <w:rPr>
          <w:rFonts w:cs="Arial"/>
          <w:b/>
        </w:rPr>
      </w:pPr>
      <w:r w:rsidRPr="003B408F">
        <w:rPr>
          <w:rFonts w:cs="Arial"/>
        </w:rPr>
        <w:t>În temeiul prevederilor art. 36, alin. (2), lit. „b” alin. (4), lit. „d”, art. 45, alin. (1), art. 115, alin. (1), lit. „b” din Legea administraţiei publice locale nr. 215/2001, republicată, cu modificările şi completările ulterioare</w:t>
      </w:r>
    </w:p>
    <w:p w:rsidR="003B408F" w:rsidRPr="003B408F" w:rsidRDefault="003B408F" w:rsidP="003B408F">
      <w:pPr>
        <w:ind w:firstLine="720"/>
        <w:jc w:val="both"/>
        <w:rPr>
          <w:rFonts w:cs="Arial"/>
          <w:color w:val="000000"/>
          <w:lang w:val="en-US"/>
        </w:rPr>
      </w:pPr>
    </w:p>
    <w:p w:rsidR="003B408F" w:rsidRPr="003B408F" w:rsidRDefault="003B408F" w:rsidP="003B408F">
      <w:pPr>
        <w:ind w:firstLine="708"/>
        <w:jc w:val="center"/>
        <w:rPr>
          <w:rFonts w:cs="Arial"/>
          <w:bCs/>
          <w:iCs/>
          <w:color w:val="000000"/>
        </w:rPr>
      </w:pPr>
      <w:r>
        <w:rPr>
          <w:rFonts w:cs="Arial"/>
          <w:bCs/>
          <w:iCs/>
          <w:color w:val="000000"/>
        </w:rPr>
        <w:t>hotărăşte</w:t>
      </w:r>
      <w:r w:rsidRPr="003B408F">
        <w:rPr>
          <w:rFonts w:cs="Arial"/>
          <w:bCs/>
          <w:iCs/>
          <w:color w:val="000000"/>
        </w:rPr>
        <w:t xml:space="preserve"> :</w:t>
      </w:r>
    </w:p>
    <w:p w:rsidR="003B408F" w:rsidRPr="003B408F" w:rsidRDefault="003B408F" w:rsidP="003B408F">
      <w:pPr>
        <w:rPr>
          <w:rFonts w:cs="Arial"/>
          <w:b/>
          <w:bCs/>
          <w:i/>
          <w:iCs/>
          <w:color w:val="000000"/>
        </w:rPr>
      </w:pPr>
    </w:p>
    <w:p w:rsidR="003B408F" w:rsidRPr="003B408F" w:rsidRDefault="003B408F" w:rsidP="003B408F">
      <w:pPr>
        <w:ind w:firstLine="708"/>
        <w:jc w:val="both"/>
        <w:rPr>
          <w:rFonts w:cs="Arial"/>
        </w:rPr>
      </w:pPr>
      <w:r w:rsidRPr="003B408F">
        <w:rPr>
          <w:rFonts w:cs="Arial"/>
          <w:color w:val="000000"/>
        </w:rPr>
        <w:t>Art.1 Se aprobă proiectul „Lucrări de intervenţie la Şcoala Generala Balda în scopul creşterii eficienţei energetice, prin lucrări de reabilitare termică a anvelopeiI lucrări de reabilitare termică a sistemului de încălzire şi instalarea unor sisteme alternative de producere a energiei”</w:t>
      </w:r>
      <w:r w:rsidRPr="003B408F">
        <w:rPr>
          <w:rFonts w:cs="Arial"/>
          <w:b/>
          <w:color w:val="000000"/>
        </w:rPr>
        <w:t xml:space="preserve"> </w:t>
      </w:r>
      <w:r w:rsidRPr="003B408F">
        <w:rPr>
          <w:rFonts w:cs="Arial"/>
          <w:color w:val="000000"/>
        </w:rPr>
        <w:t>în vederea finanţării acestuia în cadrul</w:t>
      </w:r>
      <w:r w:rsidRPr="003B408F">
        <w:rPr>
          <w:rFonts w:cs="Arial"/>
          <w:b/>
          <w:color w:val="000000"/>
        </w:rPr>
        <w:t xml:space="preserve"> </w:t>
      </w:r>
      <w:r w:rsidRPr="003B408F">
        <w:rPr>
          <w:rFonts w:cs="Arial"/>
        </w:rPr>
        <w:t>Programului Operaţional Regional 2014-2020, Axa prioritară 3, prioritatea de investiţii 3.1, operaţiunea B, nr. apelului de proiecte POR/2016/3/3.1/B/1.</w:t>
      </w:r>
    </w:p>
    <w:p w:rsidR="003B408F" w:rsidRPr="003B408F" w:rsidRDefault="003B408F" w:rsidP="003B408F">
      <w:pPr>
        <w:ind w:firstLine="720"/>
        <w:jc w:val="both"/>
        <w:rPr>
          <w:rFonts w:cs="Arial"/>
          <w:color w:val="000000"/>
        </w:rPr>
      </w:pPr>
      <w:r w:rsidRPr="003B408F">
        <w:rPr>
          <w:rFonts w:cs="Arial"/>
          <w:color w:val="000000"/>
        </w:rPr>
        <w:t>Art.2</w:t>
      </w:r>
      <w:r w:rsidRPr="003B408F">
        <w:rPr>
          <w:rFonts w:cs="Arial"/>
          <w:b/>
          <w:color w:val="000000"/>
        </w:rPr>
        <w:t xml:space="preserve"> </w:t>
      </w:r>
      <w:r w:rsidRPr="003B408F">
        <w:rPr>
          <w:rFonts w:cs="Arial"/>
          <w:color w:val="000000"/>
        </w:rPr>
        <w:t xml:space="preserve">Se aprobă valoarea totală a proiectului în cuantum de </w:t>
      </w:r>
      <w:r w:rsidRPr="003B408F">
        <w:rPr>
          <w:rFonts w:cs="Arial"/>
          <w:b/>
          <w:color w:val="000000"/>
        </w:rPr>
        <w:t>3.277.721 lei (inclusiv TVA).</w:t>
      </w:r>
    </w:p>
    <w:p w:rsidR="003B408F" w:rsidRPr="003B408F" w:rsidRDefault="003B408F" w:rsidP="003B408F">
      <w:pPr>
        <w:ind w:firstLine="720"/>
        <w:jc w:val="both"/>
        <w:rPr>
          <w:rFonts w:cs="Arial"/>
          <w:color w:val="000000"/>
        </w:rPr>
      </w:pPr>
      <w:r w:rsidRPr="003B408F">
        <w:rPr>
          <w:rFonts w:cs="Arial"/>
          <w:color w:val="000000"/>
        </w:rPr>
        <w:t>Art.3</w:t>
      </w:r>
      <w:r w:rsidRPr="003B408F">
        <w:rPr>
          <w:rFonts w:cs="Arial"/>
          <w:b/>
          <w:i/>
          <w:color w:val="000000"/>
        </w:rPr>
        <w:t xml:space="preserve"> </w:t>
      </w:r>
      <w:r w:rsidRPr="003B408F">
        <w:rPr>
          <w:rFonts w:cs="Arial"/>
          <w:color w:val="000000"/>
        </w:rPr>
        <w:t xml:space="preserve"> Se aprobă contribuţia proprie în proiect a </w:t>
      </w:r>
      <w:r w:rsidRPr="003B408F">
        <w:rPr>
          <w:rFonts w:cs="Arial"/>
          <w:b/>
          <w:color w:val="000000"/>
        </w:rPr>
        <w:t>22.550,50</w:t>
      </w:r>
      <w:r w:rsidRPr="003B408F">
        <w:rPr>
          <w:rFonts w:cs="Arial"/>
          <w:color w:val="000000"/>
        </w:rPr>
        <w:t xml:space="preserve"> lei reprezentând achitarea tuturor cheltuielilor neeligibile ale proiectului, cât şi contribuţia de 2% din valoarea eligibilă a proiectului în cuantum de </w:t>
      </w:r>
      <w:r w:rsidRPr="003B408F">
        <w:rPr>
          <w:rFonts w:cs="Arial"/>
          <w:b/>
          <w:color w:val="000000"/>
        </w:rPr>
        <w:t>65.103,41 lei</w:t>
      </w:r>
      <w:r w:rsidRPr="003B408F">
        <w:rPr>
          <w:rFonts w:cs="Arial"/>
          <w:color w:val="000000"/>
        </w:rPr>
        <w:t xml:space="preserve">, reprezentând cofinanţarea </w:t>
      </w:r>
      <w:r w:rsidRPr="003B408F">
        <w:rPr>
          <w:rFonts w:cs="Arial"/>
          <w:color w:val="000000"/>
        </w:rPr>
        <w:lastRenderedPageBreak/>
        <w:t>proiectului „Lucrări de intervenţie la Şcoala Generala Balda în scopul creşterii eficienţei energetice, prin lucrări de reabilitare termică a anvelopeiI lucrări de reabilitare termică a sistemului de încălzire şi instalarea unor sisteme alternative de producere a energiei”.</w:t>
      </w:r>
    </w:p>
    <w:p w:rsidR="003B408F" w:rsidRPr="003B408F" w:rsidRDefault="003B408F" w:rsidP="003B408F">
      <w:pPr>
        <w:ind w:firstLine="720"/>
        <w:jc w:val="both"/>
        <w:rPr>
          <w:rFonts w:cs="Arial"/>
          <w:color w:val="000000"/>
        </w:rPr>
      </w:pPr>
      <w:r w:rsidRPr="003B408F">
        <w:rPr>
          <w:rFonts w:cs="Arial"/>
          <w:color w:val="000000"/>
        </w:rPr>
        <w:t>Art.4 Sumele reprezentând cheltuieli conexe ce pot apărea pe durata implementării proiectului „Lucrări de intervenţie la Şcoala Generala Balda în scopul creşterii eficienţei energetice, prin lucrări de reabilitare termică a anvelopeiI lucrări de reabilitare termică a sistemului de încălzire şi instalarea unor sisteme alternative de producere a energiei”, pentru implementarea proiectului în condiţii optime, se vor asigura din bugetul local al oraşului Sărmaşu.</w:t>
      </w:r>
    </w:p>
    <w:p w:rsidR="003B408F" w:rsidRPr="003B408F" w:rsidRDefault="003B408F" w:rsidP="003B408F">
      <w:pPr>
        <w:ind w:firstLine="720"/>
        <w:jc w:val="both"/>
        <w:rPr>
          <w:rFonts w:cs="Arial"/>
          <w:color w:val="000000"/>
        </w:rPr>
      </w:pPr>
      <w:r w:rsidRPr="003B408F">
        <w:rPr>
          <w:rFonts w:cs="Arial"/>
          <w:bCs/>
          <w:iCs/>
          <w:color w:val="000000"/>
        </w:rPr>
        <w:t>Art.5</w:t>
      </w:r>
      <w:r w:rsidRPr="003B408F">
        <w:rPr>
          <w:rFonts w:cs="Arial"/>
          <w:b/>
          <w:bCs/>
          <w:i/>
          <w:iCs/>
          <w:color w:val="000000"/>
        </w:rPr>
        <w:t xml:space="preserve"> </w:t>
      </w:r>
      <w:r w:rsidRPr="003B408F">
        <w:rPr>
          <w:rFonts w:cs="Arial"/>
          <w:color w:val="000000"/>
        </w:rPr>
        <w:t>Se vor asigura toate resursele financiare necesare implementării proiectului în condiţiile rambursării/decontării ulterioare a cheltuielilor din instrumente structurale.</w:t>
      </w:r>
    </w:p>
    <w:p w:rsidR="003B408F" w:rsidRPr="003B408F" w:rsidRDefault="003B408F" w:rsidP="003B408F">
      <w:pPr>
        <w:ind w:firstLine="720"/>
        <w:jc w:val="both"/>
        <w:rPr>
          <w:rFonts w:cs="Arial"/>
          <w:color w:val="000000"/>
        </w:rPr>
      </w:pPr>
      <w:r w:rsidRPr="003B408F">
        <w:rPr>
          <w:rFonts w:cs="Arial"/>
          <w:color w:val="000000"/>
        </w:rPr>
        <w:t>Art.6 Se împuterniceşte dl. ing. Mocean Ioan să semneze toate actele necesare şi contractul de finanţare în numele oraşului Sărmaşu</w:t>
      </w:r>
    </w:p>
    <w:p w:rsidR="003B408F" w:rsidRPr="003B408F" w:rsidRDefault="003B408F" w:rsidP="003B408F">
      <w:pPr>
        <w:spacing w:after="120"/>
        <w:ind w:firstLine="708"/>
        <w:jc w:val="both"/>
        <w:rPr>
          <w:rFonts w:cs="Arial"/>
        </w:rPr>
      </w:pPr>
      <w:r w:rsidRPr="003B408F">
        <w:rPr>
          <w:rFonts w:cs="Arial"/>
          <w:color w:val="000000"/>
        </w:rPr>
        <w:t xml:space="preserve"> Art.7  </w:t>
      </w:r>
      <w:r w:rsidRPr="003B408F">
        <w:rPr>
          <w:rFonts w:cs="Arial"/>
        </w:rPr>
        <w:t>Prezenta hotărâre se comunică Instituţiei Prefectului - Judeţului Mureş pentru exercitarea controlului legalităţii actelor administrative, Primarului oraşului Sărmaşu</w:t>
      </w:r>
      <w:r w:rsidRPr="003B408F">
        <w:rPr>
          <w:rFonts w:cs="Arial"/>
          <w:noProof/>
        </w:rPr>
        <w:t xml:space="preserve"> </w:t>
      </w:r>
      <w:r w:rsidRPr="003B408F">
        <w:rPr>
          <w:rFonts w:cs="Arial"/>
        </w:rPr>
        <w:t xml:space="preserve">şi afişare la sediul Primăriei oraşului Sărmaşu şi pe site-ul </w:t>
      </w:r>
      <w:hyperlink r:id="rId13" w:history="1">
        <w:r w:rsidRPr="003B408F">
          <w:rPr>
            <w:rFonts w:cs="Arial"/>
            <w:color w:val="0000FF"/>
            <w:u w:val="single"/>
          </w:rPr>
          <w:t>www.sarmasu.ro</w:t>
        </w:r>
      </w:hyperlink>
      <w:r w:rsidRPr="003B408F">
        <w:rPr>
          <w:rFonts w:cs="Arial"/>
        </w:rPr>
        <w:t>.</w:t>
      </w:r>
    </w:p>
    <w:p w:rsidR="003B408F" w:rsidRPr="003B408F" w:rsidRDefault="003B408F" w:rsidP="003B408F"/>
    <w:p w:rsidR="001741D3" w:rsidRPr="001741D3" w:rsidRDefault="001741D3" w:rsidP="001741D3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3B408F" w:rsidRDefault="003B408F" w:rsidP="001741D3">
      <w:pPr>
        <w:rPr>
          <w:rFonts w:cs="Arial"/>
          <w:noProof/>
          <w:sz w:val="20"/>
          <w:szCs w:val="20"/>
        </w:rPr>
      </w:pPr>
    </w:p>
    <w:p w:rsidR="003B408F" w:rsidRDefault="003B408F" w:rsidP="001741D3">
      <w:pPr>
        <w:rPr>
          <w:rFonts w:cs="Arial"/>
          <w:noProof/>
          <w:sz w:val="20"/>
          <w:szCs w:val="20"/>
        </w:rPr>
      </w:pPr>
    </w:p>
    <w:p w:rsidR="003B408F" w:rsidRDefault="003B408F" w:rsidP="001741D3">
      <w:pPr>
        <w:rPr>
          <w:rFonts w:cs="Arial"/>
          <w:noProof/>
          <w:sz w:val="20"/>
          <w:szCs w:val="20"/>
        </w:rPr>
      </w:pPr>
    </w:p>
    <w:p w:rsidR="003B408F" w:rsidRDefault="003B408F" w:rsidP="001741D3">
      <w:pPr>
        <w:rPr>
          <w:rFonts w:cs="Arial"/>
          <w:noProof/>
          <w:sz w:val="20"/>
          <w:szCs w:val="20"/>
        </w:rPr>
      </w:pPr>
    </w:p>
    <w:p w:rsidR="003B408F" w:rsidRDefault="003B408F" w:rsidP="001741D3">
      <w:pPr>
        <w:rPr>
          <w:rFonts w:cs="Arial"/>
          <w:noProof/>
          <w:sz w:val="20"/>
          <w:szCs w:val="20"/>
        </w:rPr>
      </w:pPr>
    </w:p>
    <w:p w:rsidR="003B408F" w:rsidRDefault="003B408F" w:rsidP="001741D3">
      <w:pPr>
        <w:rPr>
          <w:rFonts w:cs="Arial"/>
          <w:noProof/>
          <w:sz w:val="20"/>
          <w:szCs w:val="20"/>
        </w:rPr>
      </w:pPr>
    </w:p>
    <w:p w:rsidR="003B408F" w:rsidRDefault="003B408F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>Pre</w:t>
      </w:r>
      <w:r w:rsidR="00666C31">
        <w:rPr>
          <w:rFonts w:cs="Arial"/>
          <w:noProof/>
          <w:sz w:val="20"/>
          <w:szCs w:val="20"/>
        </w:rPr>
        <w:t>zenta hotărâre s-a adoptat cu 15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C5" w:rsidRDefault="00EC35C5" w:rsidP="008469C7">
      <w:r>
        <w:separator/>
      </w:r>
    </w:p>
  </w:endnote>
  <w:endnote w:type="continuationSeparator" w:id="0">
    <w:p w:rsidR="00EC35C5" w:rsidRDefault="00EC35C5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C5" w:rsidRDefault="00EC35C5" w:rsidP="008469C7">
      <w:r>
        <w:separator/>
      </w:r>
    </w:p>
  </w:footnote>
  <w:footnote w:type="continuationSeparator" w:id="0">
    <w:p w:rsidR="00EC35C5" w:rsidRDefault="00EC35C5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04419"/>
    <w:rsid w:val="00326DE0"/>
    <w:rsid w:val="00345D66"/>
    <w:rsid w:val="003B408F"/>
    <w:rsid w:val="004A7E5A"/>
    <w:rsid w:val="004F3446"/>
    <w:rsid w:val="005026D8"/>
    <w:rsid w:val="005045BB"/>
    <w:rsid w:val="00666C31"/>
    <w:rsid w:val="006C5207"/>
    <w:rsid w:val="00783195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C35C5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CD26-37D0-474B-B6FB-4C0E4A574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2018-06-29T05:33:00Z</cp:lastPrinted>
  <dcterms:created xsi:type="dcterms:W3CDTF">2018-06-29T05:33:00Z</dcterms:created>
  <dcterms:modified xsi:type="dcterms:W3CDTF">2018-06-29T05:33:00Z</dcterms:modified>
</cp:coreProperties>
</file>